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EE09" w14:textId="5D675367" w:rsidR="005301B2" w:rsidRDefault="00456C57" w:rsidP="001C6971">
      <w:pPr>
        <w:spacing w:before="240" w:after="120" w:line="360" w:lineRule="auto"/>
        <w:jc w:val="both"/>
        <w:rPr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ATA DA </w:t>
      </w:r>
      <w:r w:rsidR="006A6B12">
        <w:rPr>
          <w:rFonts w:cstheme="minorHAnsi"/>
          <w:b/>
          <w:sz w:val="24"/>
          <w:szCs w:val="24"/>
        </w:rPr>
        <w:t>AUDIÊNCIA PÚBLICA N° 1/202</w:t>
      </w:r>
      <w:r w:rsidR="004D5E4B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</w:t>
      </w:r>
      <w:r w:rsidR="00CF51FC">
        <w:rPr>
          <w:rFonts w:cstheme="minorHAnsi"/>
          <w:b/>
          <w:sz w:val="24"/>
          <w:szCs w:val="24"/>
        </w:rPr>
        <w:t>DA</w:t>
      </w:r>
      <w:r>
        <w:rPr>
          <w:rFonts w:cstheme="minorHAnsi"/>
          <w:b/>
          <w:sz w:val="24"/>
          <w:szCs w:val="24"/>
        </w:rPr>
        <w:t xml:space="preserve"> </w:t>
      </w:r>
      <w:r w:rsidRPr="004C181F">
        <w:rPr>
          <w:b/>
          <w:bCs/>
          <w:sz w:val="24"/>
          <w:szCs w:val="24"/>
        </w:rPr>
        <w:t xml:space="preserve">COMISSÃO DE </w:t>
      </w:r>
      <w:r w:rsidR="0065360F">
        <w:rPr>
          <w:b/>
          <w:bCs/>
          <w:sz w:val="24"/>
          <w:szCs w:val="24"/>
        </w:rPr>
        <w:t>ORÇAMENTO, FINANÇAS PÚBLICAS E TRIBUTAÇÃO</w:t>
      </w:r>
      <w:r w:rsidR="00CF51FC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REALIZADA NO DIA </w:t>
      </w:r>
      <w:r w:rsidR="004D5E4B">
        <w:rPr>
          <w:b/>
          <w:bCs/>
          <w:sz w:val="24"/>
          <w:szCs w:val="24"/>
        </w:rPr>
        <w:t xml:space="preserve">27 </w:t>
      </w:r>
      <w:r w:rsidR="006A6B12">
        <w:rPr>
          <w:b/>
          <w:bCs/>
          <w:sz w:val="24"/>
          <w:szCs w:val="24"/>
        </w:rPr>
        <w:t xml:space="preserve">DE </w:t>
      </w:r>
      <w:r w:rsidR="004D5E4B">
        <w:rPr>
          <w:b/>
          <w:bCs/>
          <w:sz w:val="24"/>
          <w:szCs w:val="24"/>
        </w:rPr>
        <w:t>FEVEREIRO</w:t>
      </w:r>
      <w:r w:rsidR="006A6B12">
        <w:rPr>
          <w:b/>
          <w:bCs/>
          <w:sz w:val="24"/>
          <w:szCs w:val="24"/>
        </w:rPr>
        <w:t xml:space="preserve"> DE 202</w:t>
      </w:r>
      <w:r w:rsidR="004D5E4B">
        <w:rPr>
          <w:b/>
          <w:bCs/>
          <w:sz w:val="24"/>
          <w:szCs w:val="24"/>
        </w:rPr>
        <w:t>6</w:t>
      </w:r>
      <w:r w:rsidR="006A6B12">
        <w:rPr>
          <w:b/>
          <w:bCs/>
          <w:sz w:val="24"/>
          <w:szCs w:val="24"/>
        </w:rPr>
        <w:t>.</w:t>
      </w:r>
    </w:p>
    <w:p w14:paraId="07FF14E6" w14:textId="25BB0A65" w:rsidR="0015562E" w:rsidRDefault="004D5E4B" w:rsidP="00CF51FC">
      <w:pPr>
        <w:spacing w:before="240" w:after="120" w:line="360" w:lineRule="auto"/>
        <w:jc w:val="both"/>
        <w:rPr>
          <w:rFonts w:cstheme="minorHAnsi"/>
          <w:sz w:val="24"/>
          <w:szCs w:val="24"/>
        </w:rPr>
      </w:pPr>
      <w:r w:rsidRPr="004D5E4B">
        <w:rPr>
          <w:rFonts w:cstheme="minorHAnsi"/>
          <w:sz w:val="24"/>
          <w:szCs w:val="24"/>
        </w:rPr>
        <w:t>Aos 27 (vinte e sete) dias do mês de fevereiro de 2026, às 17h15min, na sede da Câmara Municipal de Inconfidentes, Estado de Minas Gerais, realizou-se a 1ª Audiência Pública de 2026 da Comissão de Orçamento, Finanças Públicas e Tributação, destinada à demonstração e avaliação do cumprimento das metas fiscais referentes ao 3º quadrimestre do exercício de 2025, nos termos da legislação vigente</w:t>
      </w:r>
      <w:r>
        <w:rPr>
          <w:rFonts w:cstheme="minorHAnsi"/>
          <w:sz w:val="24"/>
          <w:szCs w:val="24"/>
        </w:rPr>
        <w:t xml:space="preserve">. </w:t>
      </w:r>
      <w:r w:rsidRPr="004D5E4B">
        <w:rPr>
          <w:rFonts w:cstheme="minorHAnsi"/>
          <w:sz w:val="24"/>
          <w:szCs w:val="24"/>
        </w:rPr>
        <w:t xml:space="preserve">Assumiu a presidência dos trabalhos o Vereador Ederson </w:t>
      </w:r>
      <w:proofErr w:type="spellStart"/>
      <w:r w:rsidRPr="004D5E4B">
        <w:rPr>
          <w:rFonts w:cstheme="minorHAnsi"/>
          <w:sz w:val="24"/>
          <w:szCs w:val="24"/>
        </w:rPr>
        <w:t>Eleonardo</w:t>
      </w:r>
      <w:proofErr w:type="spellEnd"/>
      <w:r w:rsidRPr="004D5E4B">
        <w:rPr>
          <w:rFonts w:cstheme="minorHAnsi"/>
          <w:sz w:val="24"/>
          <w:szCs w:val="24"/>
        </w:rPr>
        <w:t xml:space="preserve"> Duque de Souza, que convidou a todos para, em espírito de fé, realizarem as orações do Pai Nosso e da Ave Maria. Em seguida, cumprimentou os senhores vereadores, os presentes no plenário, os ouvintes da Rádio Inconfidentes FM e os internautas que acompanhavam a transmissão, declarando o início da audiência pública.</w:t>
      </w:r>
      <w:r w:rsidRPr="004D5E4B">
        <w:rPr>
          <w:rFonts w:cstheme="minorHAnsi"/>
          <w:sz w:val="24"/>
          <w:szCs w:val="24"/>
        </w:rPr>
        <w:t xml:space="preserve"> </w:t>
      </w:r>
      <w:r w:rsidRPr="004D5E4B">
        <w:rPr>
          <w:rFonts w:cstheme="minorHAnsi"/>
          <w:sz w:val="24"/>
          <w:szCs w:val="24"/>
        </w:rPr>
        <w:t xml:space="preserve">Foi designada como Secretária ad hoc a Senhora Lucineia </w:t>
      </w:r>
      <w:proofErr w:type="spellStart"/>
      <w:r w:rsidRPr="004D5E4B">
        <w:rPr>
          <w:rFonts w:cstheme="minorHAnsi"/>
          <w:sz w:val="24"/>
          <w:szCs w:val="24"/>
        </w:rPr>
        <w:t>Daló</w:t>
      </w:r>
      <w:proofErr w:type="spellEnd"/>
      <w:r w:rsidRPr="004D5E4B">
        <w:rPr>
          <w:rFonts w:cstheme="minorHAnsi"/>
          <w:sz w:val="24"/>
          <w:szCs w:val="24"/>
        </w:rPr>
        <w:t xml:space="preserve">, que procedeu à leitura do livro de presença, registrando o comparecimento dos seguintes Vereadores: Adriano Lemes Garcia, Anderson Antônio Aparecido da Silva, Benoni Teixeira, Ederson </w:t>
      </w:r>
      <w:proofErr w:type="spellStart"/>
      <w:r w:rsidRPr="004D5E4B">
        <w:rPr>
          <w:rFonts w:cstheme="minorHAnsi"/>
          <w:sz w:val="24"/>
          <w:szCs w:val="24"/>
        </w:rPr>
        <w:t>Eleonardo</w:t>
      </w:r>
      <w:proofErr w:type="spellEnd"/>
      <w:r w:rsidRPr="004D5E4B">
        <w:rPr>
          <w:rFonts w:cstheme="minorHAnsi"/>
          <w:sz w:val="24"/>
          <w:szCs w:val="24"/>
        </w:rPr>
        <w:t xml:space="preserve"> Duque de Souza, Elisangela Aparecida da Silva, Osmar Benedito de Mira e Wanderley Tavares de Mira. Registrou-se a ausência justificada dos Vereadores José Acácio Bueno da Silva e Marciano Batista da Silva.</w:t>
      </w:r>
      <w:r>
        <w:rPr>
          <w:rFonts w:cstheme="minorHAnsi"/>
          <w:sz w:val="24"/>
          <w:szCs w:val="24"/>
        </w:rPr>
        <w:t xml:space="preserve"> </w:t>
      </w:r>
      <w:r w:rsidRPr="004D5E4B">
        <w:rPr>
          <w:rFonts w:cstheme="minorHAnsi"/>
          <w:sz w:val="24"/>
          <w:szCs w:val="24"/>
        </w:rPr>
        <w:t>Verificada a presença regimental, o Presidente declarou aberta a presente Audiência Pública, proferindo a expressão: “Sob a proteção de Deus, iniciemos nossos trabalhos”. Na sequência, solicitou à Secretária a leitura da nota explicativa, a qual esclareceu que a audiência atende ao disposto no art. 9º, § 4º, da Lei de Responsabilidade Fiscal, que determina que, até o final dos meses de maio, setembro e fevereiro, o Poder Executivo demonstrará e avaliará o cumprimento das metas fiscais de cada quadrimestre em audiência pública, assegurando transparência à gestão fiscal.</w:t>
      </w:r>
      <w:r>
        <w:rPr>
          <w:rFonts w:cstheme="minorHAnsi"/>
          <w:sz w:val="24"/>
          <w:szCs w:val="24"/>
        </w:rPr>
        <w:t xml:space="preserve"> </w:t>
      </w:r>
      <w:r w:rsidRPr="004D5E4B">
        <w:rPr>
          <w:rFonts w:cstheme="minorHAnsi"/>
          <w:sz w:val="24"/>
          <w:szCs w:val="24"/>
        </w:rPr>
        <w:t>Dando prosseguimento, o Presidente convidou o representante do Poder Executivo Municipal, Sr. Antônio Renato Góes, Contador da Prefeitura Municipal, para proceder à apresentação dos dados relativos ao cumprimento das metas fiscais do 3º quadrimestre de 2025, o qual fez uso da palavra e apresentou as informações pertinentes.</w:t>
      </w:r>
      <w:r>
        <w:rPr>
          <w:rFonts w:cstheme="minorHAnsi"/>
          <w:sz w:val="24"/>
          <w:szCs w:val="24"/>
        </w:rPr>
        <w:t xml:space="preserve"> </w:t>
      </w:r>
      <w:r w:rsidRPr="004D5E4B">
        <w:rPr>
          <w:rFonts w:cstheme="minorHAnsi"/>
          <w:sz w:val="24"/>
          <w:szCs w:val="24"/>
        </w:rPr>
        <w:t xml:space="preserve">Concluída </w:t>
      </w:r>
      <w:r w:rsidRPr="004D5E4B">
        <w:rPr>
          <w:rFonts w:cstheme="minorHAnsi"/>
          <w:sz w:val="24"/>
          <w:szCs w:val="24"/>
        </w:rPr>
        <w:lastRenderedPageBreak/>
        <w:t>a exposição, o Presidente agradeceu os esclarecimentos prestados e abriu a palavra aos Vereadores e ao público presente para questionamentos ou considerações. Não havendo manifestações ou, após as que ocorreram, nada mais sendo tratado, o Presidente declarou encerrada a audiência pública, proferindo: “Sob a proteção de Deus, encerramos nossos trabalhos”, agradecendo a presença e a participação de todos</w:t>
      </w:r>
      <w:r w:rsidR="0006335F" w:rsidRPr="007E440B">
        <w:rPr>
          <w:rFonts w:cstheme="minorHAnsi"/>
          <w:sz w:val="24"/>
          <w:szCs w:val="24"/>
        </w:rPr>
        <w:t>.</w:t>
      </w:r>
      <w:r w:rsidR="0006335F">
        <w:rPr>
          <w:rFonts w:cstheme="minorHAnsi"/>
          <w:sz w:val="24"/>
          <w:szCs w:val="24"/>
        </w:rPr>
        <w:t xml:space="preserve"> </w:t>
      </w:r>
      <w:r w:rsidR="00D4605E" w:rsidRPr="00D4605E">
        <w:rPr>
          <w:rFonts w:cstheme="minorHAnsi"/>
          <w:sz w:val="24"/>
          <w:szCs w:val="24"/>
        </w:rPr>
        <w:t xml:space="preserve">Nada mais havendo a tratar, e para constar, eu, Lucinéia </w:t>
      </w:r>
      <w:proofErr w:type="spellStart"/>
      <w:r w:rsidR="00D4605E" w:rsidRPr="00D4605E">
        <w:rPr>
          <w:rFonts w:cstheme="minorHAnsi"/>
          <w:sz w:val="24"/>
          <w:szCs w:val="24"/>
        </w:rPr>
        <w:t>Daló</w:t>
      </w:r>
      <w:proofErr w:type="spellEnd"/>
      <w:r w:rsidR="00D4605E" w:rsidRPr="00D4605E">
        <w:rPr>
          <w:rFonts w:cstheme="minorHAnsi"/>
          <w:sz w:val="24"/>
          <w:szCs w:val="24"/>
        </w:rPr>
        <w:t xml:space="preserve">, Secretária </w:t>
      </w:r>
      <w:r w:rsidR="00D4605E" w:rsidRPr="00D4605E">
        <w:rPr>
          <w:rFonts w:cstheme="minorHAnsi"/>
          <w:i/>
          <w:iCs/>
          <w:sz w:val="24"/>
          <w:szCs w:val="24"/>
        </w:rPr>
        <w:t>ad hoc</w:t>
      </w:r>
      <w:r w:rsidR="00D4605E" w:rsidRPr="00D4605E">
        <w:rPr>
          <w:rFonts w:cstheme="minorHAnsi"/>
          <w:sz w:val="24"/>
          <w:szCs w:val="24"/>
        </w:rPr>
        <w:t xml:space="preserve">, lavrei a presente ata, que, após lida e aprovada, será assinada por mim _____________________ e pelos </w:t>
      </w:r>
      <w:r>
        <w:rPr>
          <w:rFonts w:cstheme="minorHAnsi"/>
          <w:sz w:val="24"/>
          <w:szCs w:val="24"/>
        </w:rPr>
        <w:t>presentes</w:t>
      </w:r>
      <w:r w:rsidR="00D4605E" w:rsidRPr="00D4605E">
        <w:rPr>
          <w:rFonts w:cstheme="minorHAnsi"/>
          <w:sz w:val="24"/>
          <w:szCs w:val="24"/>
        </w:rPr>
        <w:t>.</w:t>
      </w:r>
    </w:p>
    <w:tbl>
      <w:tblPr>
        <w:tblW w:w="9356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5301B2" w:rsidRPr="004C181F" w14:paraId="1AB0DAFF" w14:textId="77777777" w:rsidTr="004D5E4B">
        <w:trPr>
          <w:trHeight w:val="653"/>
        </w:trPr>
        <w:tc>
          <w:tcPr>
            <w:tcW w:w="9356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463D77" w14:textId="1C300362" w:rsidR="005301B2" w:rsidRPr="004C181F" w:rsidRDefault="005301B2" w:rsidP="008B3AD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C181F">
              <w:rPr>
                <w:b/>
                <w:bCs/>
                <w:sz w:val="24"/>
                <w:szCs w:val="24"/>
              </w:rPr>
              <w:t xml:space="preserve">COMISSÃO DE </w:t>
            </w:r>
            <w:r w:rsidR="0065360F">
              <w:rPr>
                <w:b/>
                <w:bCs/>
                <w:sz w:val="24"/>
                <w:szCs w:val="24"/>
              </w:rPr>
              <w:t>ORÇAMENTO, FINANÇAS PÚBLICAS E TRIBUTAÇÃO</w:t>
            </w:r>
          </w:p>
        </w:tc>
      </w:tr>
    </w:tbl>
    <w:tbl>
      <w:tblPr>
        <w:tblW w:w="9356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  <w:gridCol w:w="5561"/>
      </w:tblGrid>
      <w:tr w:rsidR="004D5E4B" w:rsidRPr="004C181F" w14:paraId="76937A43" w14:textId="77777777" w:rsidTr="004D5E4B">
        <w:tc>
          <w:tcPr>
            <w:tcW w:w="411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E5BBDB" w14:textId="2EF35BCC" w:rsidR="004D5E4B" w:rsidRPr="004D5E4B" w:rsidRDefault="004D5E4B" w:rsidP="004D5E4B">
            <w:pPr>
              <w:spacing w:after="0" w:line="240" w:lineRule="auto"/>
            </w:pPr>
          </w:p>
        </w:tc>
        <w:tc>
          <w:tcPr>
            <w:tcW w:w="524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40FA0AA" w14:textId="50502DA1" w:rsidR="004D5E4B" w:rsidRPr="004C181F" w:rsidRDefault="004D5E4B" w:rsidP="004D5E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01B2" w:rsidRPr="004C181F" w14:paraId="7203C781" w14:textId="77777777" w:rsidTr="004D5E4B">
        <w:tc>
          <w:tcPr>
            <w:tcW w:w="9356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C65ABF" w14:textId="77777777" w:rsidR="005301B2" w:rsidRPr="004D5E4B" w:rsidRDefault="005301B2" w:rsidP="008B3AD1">
            <w:pPr>
              <w:spacing w:after="0" w:line="240" w:lineRule="auto"/>
              <w:jc w:val="center"/>
            </w:pPr>
          </w:p>
          <w:p w14:paraId="5E941558" w14:textId="77777777" w:rsidR="005301B2" w:rsidRPr="004D5E4B" w:rsidRDefault="005301B2" w:rsidP="008B3AD1">
            <w:pPr>
              <w:spacing w:after="0" w:line="240" w:lineRule="auto"/>
              <w:jc w:val="center"/>
            </w:pPr>
          </w:p>
        </w:tc>
      </w:tr>
      <w:tr w:rsidR="00DC7E76" w:rsidRPr="004D5E4B" w14:paraId="7B454814" w14:textId="77777777" w:rsidTr="004D5E4B">
        <w:tc>
          <w:tcPr>
            <w:tcW w:w="9356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tbl>
            <w:tblPr>
              <w:tblStyle w:val="Tabelacomgrade"/>
              <w:tblW w:w="974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42"/>
            </w:tblGrid>
            <w:tr w:rsidR="004D5E4B" w:rsidRPr="004D5E4B" w14:paraId="24174348" w14:textId="77777777" w:rsidTr="000C4DE8">
              <w:trPr>
                <w:trHeight w:val="2086"/>
                <w:jc w:val="center"/>
              </w:trPr>
              <w:tc>
                <w:tcPr>
                  <w:tcW w:w="9742" w:type="dxa"/>
                </w:tcPr>
                <w:p w14:paraId="73CC6C93" w14:textId="42411C70" w:rsidR="004D5E4B" w:rsidRPr="004D5E4B" w:rsidRDefault="004D5E4B" w:rsidP="004D5E4B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58"/>
                    <w:gridCol w:w="4758"/>
                  </w:tblGrid>
                  <w:tr w:rsidR="004D5E4B" w:rsidRPr="004D5E4B" w14:paraId="5998FB6D" w14:textId="77777777" w:rsidTr="004D5E4B">
                    <w:trPr>
                      <w:trHeight w:val="1417"/>
                    </w:trPr>
                    <w:tc>
                      <w:tcPr>
                        <w:tcW w:w="4758" w:type="dxa"/>
                        <w:vAlign w:val="bottom"/>
                      </w:tcPr>
                      <w:p w14:paraId="6E672ADF" w14:textId="77777777" w:rsidR="004D5E4B" w:rsidRPr="004D5E4B" w:rsidRDefault="004D5E4B" w:rsidP="004D5E4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4D5E4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Ederson </w:t>
                        </w:r>
                        <w:proofErr w:type="spellStart"/>
                        <w:r w:rsidRPr="004D5E4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Eleonardo</w:t>
                        </w:r>
                        <w:proofErr w:type="spellEnd"/>
                        <w:r w:rsidRPr="004D5E4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 Duque de Souza</w:t>
                        </w:r>
                      </w:p>
                      <w:p w14:paraId="7521CCEF" w14:textId="06E49910" w:rsidR="004D5E4B" w:rsidRPr="004D5E4B" w:rsidRDefault="004D5E4B" w:rsidP="004D5E4B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4D5E4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Presidente em Exercício (COFPT)</w:t>
                        </w:r>
                      </w:p>
                    </w:tc>
                    <w:tc>
                      <w:tcPr>
                        <w:tcW w:w="4758" w:type="dxa"/>
                        <w:vAlign w:val="bottom"/>
                      </w:tcPr>
                      <w:p w14:paraId="3CAD2BC0" w14:textId="77777777" w:rsidR="004D5E4B" w:rsidRPr="004D5E4B" w:rsidRDefault="004D5E4B" w:rsidP="004D5E4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4D5E4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Osmar Benedito de Mira</w:t>
                        </w:r>
                      </w:p>
                      <w:p w14:paraId="2CBFEAA1" w14:textId="5A742CD4" w:rsidR="004D5E4B" w:rsidRPr="004D5E4B" w:rsidRDefault="004D5E4B" w:rsidP="004D5E4B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4D5E4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Secretário (COFPT)</w:t>
                        </w:r>
                      </w:p>
                    </w:tc>
                  </w:tr>
                  <w:tr w:rsidR="004D5E4B" w:rsidRPr="004D5E4B" w14:paraId="2DE35CDE" w14:textId="77777777" w:rsidTr="004D5E4B">
                    <w:trPr>
                      <w:trHeight w:val="1417"/>
                    </w:trPr>
                    <w:tc>
                      <w:tcPr>
                        <w:tcW w:w="4758" w:type="dxa"/>
                        <w:vAlign w:val="bottom"/>
                      </w:tcPr>
                      <w:p w14:paraId="43C738EA" w14:textId="77777777" w:rsidR="004D5E4B" w:rsidRPr="004D5E4B" w:rsidRDefault="004D5E4B" w:rsidP="004D5E4B">
                        <w:pPr>
                          <w:ind w:left="-935" w:firstLine="935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4D5E4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Wanderley Tavares de Mira</w:t>
                        </w:r>
                      </w:p>
                      <w:p w14:paraId="28C2FC54" w14:textId="075B154A" w:rsidR="004D5E4B" w:rsidRPr="004D5E4B" w:rsidRDefault="004D5E4B" w:rsidP="004D5E4B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4D5E4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Presidente (MD)</w:t>
                        </w:r>
                      </w:p>
                    </w:tc>
                    <w:tc>
                      <w:tcPr>
                        <w:tcW w:w="4758" w:type="dxa"/>
                        <w:vAlign w:val="bottom"/>
                      </w:tcPr>
                      <w:p w14:paraId="22C63357" w14:textId="77777777" w:rsidR="004D5E4B" w:rsidRPr="004D5E4B" w:rsidRDefault="004D5E4B" w:rsidP="004D5E4B">
                        <w:pPr>
                          <w:ind w:left="-935" w:firstLine="935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4D5E4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Elisângela Aparecida da Silva</w:t>
                        </w:r>
                      </w:p>
                      <w:p w14:paraId="5B56D983" w14:textId="49C8D5C9" w:rsidR="004D5E4B" w:rsidRPr="004D5E4B" w:rsidRDefault="004D5E4B" w:rsidP="004D5E4B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4D5E4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Secretária (MD)</w:t>
                        </w:r>
                      </w:p>
                    </w:tc>
                  </w:tr>
                </w:tbl>
                <w:p w14:paraId="005B99C9" w14:textId="77777777" w:rsidR="004D5E4B" w:rsidRPr="004D5E4B" w:rsidRDefault="004D5E4B" w:rsidP="004D5E4B">
                  <w:pPr>
                    <w:ind w:left="-935" w:firstLine="935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88D698E" w14:textId="014D0002" w:rsidR="004D5E4B" w:rsidRPr="004D5E4B" w:rsidRDefault="004D5E4B" w:rsidP="004D5E4B">
                  <w:pPr>
                    <w:ind w:left="-935" w:firstLine="935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869BB5B" w14:textId="77777777" w:rsidR="00DC7E76" w:rsidRPr="004D5E4B" w:rsidRDefault="00DC7E76" w:rsidP="004D5E4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tbl>
      <w:tblPr>
        <w:tblStyle w:val="Tabelacomgrade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3685"/>
        <w:gridCol w:w="2693"/>
      </w:tblGrid>
      <w:tr w:rsidR="004D5E4B" w:rsidRPr="004D5E4B" w14:paraId="53CA97CC" w14:textId="77777777" w:rsidTr="004D5E4B">
        <w:trPr>
          <w:trHeight w:val="1474"/>
          <w:jc w:val="center"/>
        </w:trPr>
        <w:tc>
          <w:tcPr>
            <w:tcW w:w="2831" w:type="dxa"/>
            <w:vAlign w:val="bottom"/>
          </w:tcPr>
          <w:p w14:paraId="4FEF2EC7" w14:textId="77777777" w:rsidR="004D5E4B" w:rsidRPr="004D5E4B" w:rsidRDefault="004D5E4B" w:rsidP="004D5E4B">
            <w:pPr>
              <w:ind w:left="34" w:hanging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E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Adriano Lemes Garcia</w:t>
            </w:r>
          </w:p>
          <w:p w14:paraId="1498799B" w14:textId="25E271DE" w:rsidR="004D5E4B" w:rsidRPr="004D5E4B" w:rsidRDefault="004D5E4B" w:rsidP="004D5E4B">
            <w:pPr>
              <w:tabs>
                <w:tab w:val="left" w:pos="1260"/>
              </w:tabs>
              <w:ind w:left="34" w:hanging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E4B"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  <w:tc>
          <w:tcPr>
            <w:tcW w:w="3685" w:type="dxa"/>
            <w:vAlign w:val="bottom"/>
          </w:tcPr>
          <w:p w14:paraId="574712B9" w14:textId="77777777" w:rsidR="004D5E4B" w:rsidRPr="004D5E4B" w:rsidRDefault="004D5E4B" w:rsidP="004D5E4B">
            <w:pPr>
              <w:ind w:left="34" w:hanging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E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Anderson Antônio Aparecido da Silva</w:t>
            </w:r>
          </w:p>
          <w:p w14:paraId="387DE2B6" w14:textId="7B20722B" w:rsidR="004D5E4B" w:rsidRPr="004D5E4B" w:rsidRDefault="004D5E4B" w:rsidP="004D5E4B">
            <w:pPr>
              <w:ind w:left="34" w:hanging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E4B"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  <w:tc>
          <w:tcPr>
            <w:tcW w:w="2693" w:type="dxa"/>
            <w:vAlign w:val="bottom"/>
          </w:tcPr>
          <w:p w14:paraId="44A3F042" w14:textId="4FF13CF1" w:rsidR="004D5E4B" w:rsidRPr="004D5E4B" w:rsidRDefault="004D5E4B" w:rsidP="004D5E4B">
            <w:pPr>
              <w:ind w:left="34" w:hanging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E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Benoni Teixeira</w:t>
            </w:r>
          </w:p>
          <w:p w14:paraId="506F2AD2" w14:textId="4FC718DF" w:rsidR="004D5E4B" w:rsidRPr="004D5E4B" w:rsidRDefault="004D5E4B" w:rsidP="004D5E4B">
            <w:pPr>
              <w:ind w:left="34" w:hanging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E4B"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</w:tr>
    </w:tbl>
    <w:p w14:paraId="1308E280" w14:textId="77777777" w:rsidR="004D5E4B" w:rsidRPr="00A878DB" w:rsidRDefault="004D5E4B" w:rsidP="005945F5">
      <w:pPr>
        <w:tabs>
          <w:tab w:val="left" w:pos="1260"/>
        </w:tabs>
        <w:rPr>
          <w:rFonts w:cstheme="minorHAnsi"/>
          <w:sz w:val="24"/>
          <w:szCs w:val="24"/>
        </w:rPr>
      </w:pPr>
    </w:p>
    <w:sectPr w:rsidR="004D5E4B" w:rsidRPr="00A878DB" w:rsidSect="00A878DB">
      <w:headerReference w:type="default" r:id="rId8"/>
      <w:footerReference w:type="default" r:id="rId9"/>
      <w:pgSz w:w="11906" w:h="16838"/>
      <w:pgMar w:top="2268" w:right="1701" w:bottom="1843" w:left="1701" w:header="426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B198B" w14:textId="77777777" w:rsidR="00071618" w:rsidRDefault="00071618" w:rsidP="004A459E">
      <w:pPr>
        <w:spacing w:after="0" w:line="240" w:lineRule="auto"/>
      </w:pPr>
      <w:r>
        <w:separator/>
      </w:r>
    </w:p>
  </w:endnote>
  <w:endnote w:type="continuationSeparator" w:id="0">
    <w:p w14:paraId="7867C3E5" w14:textId="77777777" w:rsidR="00071618" w:rsidRDefault="00071618" w:rsidP="004A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09DD" w14:textId="77777777" w:rsidR="003D2661" w:rsidRPr="00384852" w:rsidRDefault="0034762B">
    <w:pPr>
      <w:pStyle w:val="Rodap"/>
      <w:rPr>
        <w:rFonts w:cstheme="minorHAnsi"/>
        <w:b/>
        <w:color w:val="7F7F7F" w:themeColor="text1" w:themeTint="80"/>
        <w:sz w:val="20"/>
        <w:szCs w:val="18"/>
      </w:rPr>
    </w:pPr>
    <w:r w:rsidRPr="00384852">
      <w:rPr>
        <w:rFonts w:cstheme="minorHAnsi"/>
        <w:b/>
        <w:color w:val="7F7F7F" w:themeColor="text1" w:themeTint="80"/>
        <w:sz w:val="20"/>
        <w:szCs w:val="18"/>
      </w:rPr>
      <w:t>CÂMARA MUNICIPAL DE INCONFIDENTES – MG.</w:t>
    </w:r>
  </w:p>
  <w:p w14:paraId="42FD316F" w14:textId="77777777" w:rsidR="0034762B" w:rsidRPr="00384852" w:rsidRDefault="0034762B">
    <w:pPr>
      <w:pStyle w:val="Rodap"/>
      <w:rPr>
        <w:rFonts w:cstheme="minorHAnsi"/>
        <w:color w:val="7F7F7F" w:themeColor="text1" w:themeTint="80"/>
        <w:sz w:val="20"/>
        <w:szCs w:val="18"/>
      </w:rPr>
    </w:pPr>
    <w:r w:rsidRPr="00384852">
      <w:rPr>
        <w:rFonts w:cstheme="minorHAnsi"/>
        <w:color w:val="7F7F7F" w:themeColor="text1" w:themeTint="80"/>
        <w:sz w:val="20"/>
        <w:szCs w:val="18"/>
      </w:rPr>
      <w:t>Rua Engenheiro Álvares Maciel, n° 70, Centro,</w:t>
    </w:r>
  </w:p>
  <w:p w14:paraId="065E5A7A" w14:textId="77777777" w:rsidR="0034762B" w:rsidRPr="00384852" w:rsidRDefault="0034762B">
    <w:pPr>
      <w:pStyle w:val="Rodap"/>
      <w:rPr>
        <w:rFonts w:cstheme="minorHAnsi"/>
        <w:color w:val="7F7F7F" w:themeColor="text1" w:themeTint="80"/>
        <w:sz w:val="20"/>
        <w:szCs w:val="18"/>
      </w:rPr>
    </w:pPr>
    <w:r w:rsidRPr="00384852">
      <w:rPr>
        <w:rFonts w:cstheme="minorHAnsi"/>
        <w:color w:val="7F7F7F" w:themeColor="text1" w:themeTint="80"/>
        <w:sz w:val="20"/>
        <w:szCs w:val="18"/>
      </w:rPr>
      <w:t>Inconfidentes – MG, CEP: 37.576-000.</w:t>
    </w:r>
  </w:p>
  <w:p w14:paraId="6CC1A40E" w14:textId="74DAF24B" w:rsidR="004A459E" w:rsidRPr="00384852" w:rsidRDefault="0034762B">
    <w:pPr>
      <w:pStyle w:val="Rodap"/>
      <w:rPr>
        <w:rFonts w:cstheme="minorHAnsi"/>
        <w:color w:val="7F7F7F" w:themeColor="text1" w:themeTint="80"/>
        <w:sz w:val="20"/>
        <w:szCs w:val="18"/>
      </w:rPr>
    </w:pPr>
    <w:r w:rsidRPr="00384852">
      <w:rPr>
        <w:rFonts w:cstheme="minorHAnsi"/>
        <w:color w:val="7F7F7F" w:themeColor="text1" w:themeTint="80"/>
        <w:sz w:val="20"/>
        <w:szCs w:val="18"/>
      </w:rPr>
      <w:t>(35) 3464-1</w:t>
    </w:r>
    <w:r w:rsidR="000549EF" w:rsidRPr="00384852">
      <w:rPr>
        <w:rFonts w:cstheme="minorHAnsi"/>
        <w:color w:val="7F7F7F" w:themeColor="text1" w:themeTint="80"/>
        <w:sz w:val="20"/>
        <w:szCs w:val="18"/>
      </w:rPr>
      <w:t>5</w:t>
    </w:r>
    <w:r w:rsidRPr="00384852">
      <w:rPr>
        <w:rFonts w:cstheme="minorHAnsi"/>
        <w:color w:val="7F7F7F" w:themeColor="text1" w:themeTint="80"/>
        <w:sz w:val="20"/>
        <w:szCs w:val="18"/>
      </w:rPr>
      <w:t xml:space="preserve">73 | </w:t>
    </w:r>
    <w:hyperlink r:id="rId1" w:history="1">
      <w:r w:rsidR="00D4605E" w:rsidRPr="00D4605E">
        <w:rPr>
          <w:rStyle w:val="Hyperlink"/>
          <w:rFonts w:cstheme="minorHAnsi"/>
          <w:color w:val="A6A6A6" w:themeColor="background1" w:themeShade="A6"/>
          <w:sz w:val="20"/>
          <w:szCs w:val="18"/>
        </w:rPr>
        <w:t>gabinete@camarainconfidentes.mg.gov.br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4503" w14:textId="77777777" w:rsidR="00071618" w:rsidRDefault="00071618" w:rsidP="004A459E">
      <w:pPr>
        <w:spacing w:after="0" w:line="240" w:lineRule="auto"/>
      </w:pPr>
      <w:r>
        <w:separator/>
      </w:r>
    </w:p>
  </w:footnote>
  <w:footnote w:type="continuationSeparator" w:id="0">
    <w:p w14:paraId="32970A0C" w14:textId="77777777" w:rsidR="00071618" w:rsidRDefault="00071618" w:rsidP="004A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A732" w14:textId="37EEA4D9" w:rsidR="0034762B" w:rsidRPr="00384852" w:rsidRDefault="00384852" w:rsidP="00384852">
    <w:pPr>
      <w:pStyle w:val="Cabealho"/>
      <w:ind w:left="-142"/>
      <w:rPr>
        <w:rFonts w:cstheme="minorHAnsi"/>
        <w:noProof/>
        <w:color w:val="7F7F7F" w:themeColor="text1" w:themeTint="80"/>
        <w:sz w:val="28"/>
      </w:rPr>
    </w:pPr>
    <w:r w:rsidRPr="00384852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6E4CF" wp14:editId="233DDA7A">
              <wp:simplePos x="0" y="0"/>
              <wp:positionH relativeFrom="column">
                <wp:posOffset>1024890</wp:posOffset>
              </wp:positionH>
              <wp:positionV relativeFrom="paragraph">
                <wp:posOffset>215266</wp:posOffset>
              </wp:positionV>
              <wp:extent cx="4410075" cy="704850"/>
              <wp:effectExtent l="0" t="0" r="9525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0075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17FDDC" w14:textId="609CDDFA" w:rsidR="00384852" w:rsidRPr="00384852" w:rsidRDefault="00384852" w:rsidP="00384852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7F7F7F" w:themeColor="text1" w:themeTint="80"/>
                              <w:sz w:val="38"/>
                              <w:szCs w:val="38"/>
                            </w:rPr>
                          </w:pPr>
                          <w:r w:rsidRPr="00384852">
                            <w:rPr>
                              <w:rFonts w:cstheme="minorHAnsi"/>
                              <w:b/>
                              <w:color w:val="7F7F7F" w:themeColor="text1" w:themeTint="80"/>
                              <w:sz w:val="38"/>
                              <w:szCs w:val="38"/>
                            </w:rPr>
                            <w:t>CÂMARA MUNICIPAL DE INCONFIDENTES</w:t>
                          </w:r>
                        </w:p>
                        <w:p w14:paraId="7CFCAF16" w14:textId="78326949" w:rsidR="00384852" w:rsidRPr="00384852" w:rsidRDefault="00384852" w:rsidP="00384852">
                          <w:pPr>
                            <w:spacing w:after="0" w:line="240" w:lineRule="auto"/>
                            <w:jc w:val="center"/>
                            <w:rPr>
                              <w:color w:val="7F7F7F" w:themeColor="text1" w:themeTint="80"/>
                              <w:sz w:val="28"/>
                            </w:rPr>
                          </w:pPr>
                          <w:r w:rsidRPr="00384852">
                            <w:rPr>
                              <w:color w:val="7F7F7F" w:themeColor="text1" w:themeTint="80"/>
                              <w:sz w:val="28"/>
                            </w:rPr>
                            <w:t>MINAS GERAIS – BRASIL</w:t>
                          </w:r>
                        </w:p>
                        <w:p w14:paraId="3E44FB88" w14:textId="77777777" w:rsidR="00384852" w:rsidRPr="00384852" w:rsidRDefault="00384852" w:rsidP="00384852">
                          <w:pPr>
                            <w:spacing w:after="0" w:line="240" w:lineRule="auto"/>
                            <w:jc w:val="center"/>
                            <w:rPr>
                              <w:color w:val="7F7F7F" w:themeColor="text1" w:themeTint="80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6E4CF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left:0;text-align:left;margin-left:80.7pt;margin-top:16.95pt;width:347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" fillcolor="white [3201]" stroked="f" strokeweight=".5pt">
              <v:textbox>
                <w:txbxContent>
                  <w:p w14:paraId="1317FDDC" w14:textId="609CDDFA" w:rsidR="00384852" w:rsidRPr="00384852" w:rsidRDefault="00384852" w:rsidP="00384852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7F7F7F" w:themeColor="text1" w:themeTint="80"/>
                        <w:sz w:val="38"/>
                        <w:szCs w:val="38"/>
                      </w:rPr>
                    </w:pPr>
                    <w:r w:rsidRPr="00384852">
                      <w:rPr>
                        <w:rFonts w:cstheme="minorHAnsi"/>
                        <w:b/>
                        <w:color w:val="7F7F7F" w:themeColor="text1" w:themeTint="80"/>
                        <w:sz w:val="38"/>
                        <w:szCs w:val="38"/>
                      </w:rPr>
                      <w:t>CÂMARA MUNICIPAL DE INCONFIDENTES</w:t>
                    </w:r>
                  </w:p>
                  <w:p w14:paraId="7CFCAF16" w14:textId="78326949" w:rsidR="00384852" w:rsidRPr="00384852" w:rsidRDefault="00384852" w:rsidP="00384852">
                    <w:pPr>
                      <w:spacing w:after="0" w:line="240" w:lineRule="auto"/>
                      <w:jc w:val="center"/>
                      <w:rPr>
                        <w:color w:val="7F7F7F" w:themeColor="text1" w:themeTint="80"/>
                        <w:sz w:val="28"/>
                      </w:rPr>
                    </w:pPr>
                    <w:r w:rsidRPr="00384852">
                      <w:rPr>
                        <w:color w:val="7F7F7F" w:themeColor="text1" w:themeTint="80"/>
                        <w:sz w:val="28"/>
                      </w:rPr>
                      <w:t>MINAS GERAIS – BRASIL</w:t>
                    </w:r>
                  </w:p>
                  <w:p w14:paraId="3E44FB88" w14:textId="77777777" w:rsidR="00384852" w:rsidRPr="00384852" w:rsidRDefault="00384852" w:rsidP="00384852">
                    <w:pPr>
                      <w:spacing w:after="0" w:line="240" w:lineRule="auto"/>
                      <w:jc w:val="center"/>
                      <w:rPr>
                        <w:color w:val="7F7F7F" w:themeColor="text1" w:themeTint="80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384852">
      <w:rPr>
        <w:noProof/>
        <w:color w:val="7F7F7F" w:themeColor="text1" w:themeTint="80"/>
      </w:rPr>
      <w:drawing>
        <wp:inline distT="0" distB="0" distL="0" distR="0" wp14:anchorId="7DFB128C" wp14:editId="62DB6DBE">
          <wp:extent cx="1019175" cy="1019175"/>
          <wp:effectExtent l="0" t="0" r="0" b="9525"/>
          <wp:docPr id="719093666" name="Imagem 719093666" descr="C:\Users\ortig\OneDrive\Área de Trabalho\logo de Inconfident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rtig\OneDrive\Área de Trabalho\logo de Inconfidentes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 w:history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5DA"/>
    <w:multiLevelType w:val="hybridMultilevel"/>
    <w:tmpl w:val="49EAE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1170"/>
    <w:multiLevelType w:val="hybridMultilevel"/>
    <w:tmpl w:val="34949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D1A8A"/>
    <w:multiLevelType w:val="hybridMultilevel"/>
    <w:tmpl w:val="9302264C"/>
    <w:lvl w:ilvl="0" w:tplc="2D8A69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812B87"/>
    <w:multiLevelType w:val="hybridMultilevel"/>
    <w:tmpl w:val="35DE03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C4F48"/>
    <w:multiLevelType w:val="hybridMultilevel"/>
    <w:tmpl w:val="A6B4CA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16498">
    <w:abstractNumId w:val="2"/>
  </w:num>
  <w:num w:numId="2" w16cid:durableId="981040089">
    <w:abstractNumId w:val="1"/>
  </w:num>
  <w:num w:numId="3" w16cid:durableId="826479835">
    <w:abstractNumId w:val="4"/>
  </w:num>
  <w:num w:numId="4" w16cid:durableId="1204515702">
    <w:abstractNumId w:val="3"/>
  </w:num>
  <w:num w:numId="5" w16cid:durableId="118424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9E"/>
    <w:rsid w:val="000173CA"/>
    <w:rsid w:val="00017848"/>
    <w:rsid w:val="00020B83"/>
    <w:rsid w:val="0002323C"/>
    <w:rsid w:val="00030EB8"/>
    <w:rsid w:val="000549EF"/>
    <w:rsid w:val="00056234"/>
    <w:rsid w:val="0006335F"/>
    <w:rsid w:val="0006503A"/>
    <w:rsid w:val="00067681"/>
    <w:rsid w:val="00067BB7"/>
    <w:rsid w:val="00071618"/>
    <w:rsid w:val="000776D2"/>
    <w:rsid w:val="00077947"/>
    <w:rsid w:val="0008501F"/>
    <w:rsid w:val="00090E93"/>
    <w:rsid w:val="000A2F27"/>
    <w:rsid w:val="000B2A5C"/>
    <w:rsid w:val="000C7451"/>
    <w:rsid w:val="000D7543"/>
    <w:rsid w:val="000E2BB0"/>
    <w:rsid w:val="000F7F06"/>
    <w:rsid w:val="001063B9"/>
    <w:rsid w:val="001131F4"/>
    <w:rsid w:val="00127E84"/>
    <w:rsid w:val="00133E5F"/>
    <w:rsid w:val="00134F9F"/>
    <w:rsid w:val="001448D0"/>
    <w:rsid w:val="00154ABA"/>
    <w:rsid w:val="0015562E"/>
    <w:rsid w:val="001558AB"/>
    <w:rsid w:val="00161875"/>
    <w:rsid w:val="0017141D"/>
    <w:rsid w:val="00174FBD"/>
    <w:rsid w:val="00177922"/>
    <w:rsid w:val="00177BD6"/>
    <w:rsid w:val="00180A49"/>
    <w:rsid w:val="00184E9A"/>
    <w:rsid w:val="00194A66"/>
    <w:rsid w:val="0019506E"/>
    <w:rsid w:val="001968DF"/>
    <w:rsid w:val="00196F20"/>
    <w:rsid w:val="001A28D4"/>
    <w:rsid w:val="001A4A65"/>
    <w:rsid w:val="001C29A8"/>
    <w:rsid w:val="001C3376"/>
    <w:rsid w:val="001C6971"/>
    <w:rsid w:val="001E3276"/>
    <w:rsid w:val="002238E0"/>
    <w:rsid w:val="00225530"/>
    <w:rsid w:val="00226D4F"/>
    <w:rsid w:val="002274FE"/>
    <w:rsid w:val="00227779"/>
    <w:rsid w:val="002568EB"/>
    <w:rsid w:val="002732B1"/>
    <w:rsid w:val="00292851"/>
    <w:rsid w:val="002A6C12"/>
    <w:rsid w:val="002C414E"/>
    <w:rsid w:val="002C55B1"/>
    <w:rsid w:val="002C6D36"/>
    <w:rsid w:val="002D0731"/>
    <w:rsid w:val="002E1CC5"/>
    <w:rsid w:val="002F2D7A"/>
    <w:rsid w:val="00314DEB"/>
    <w:rsid w:val="003173BB"/>
    <w:rsid w:val="003441B0"/>
    <w:rsid w:val="0034762B"/>
    <w:rsid w:val="00361A02"/>
    <w:rsid w:val="00362DDB"/>
    <w:rsid w:val="0038328E"/>
    <w:rsid w:val="00384852"/>
    <w:rsid w:val="00384F38"/>
    <w:rsid w:val="00393FA4"/>
    <w:rsid w:val="0039463D"/>
    <w:rsid w:val="003A0B6B"/>
    <w:rsid w:val="003A0F2B"/>
    <w:rsid w:val="003A1EB6"/>
    <w:rsid w:val="003A384A"/>
    <w:rsid w:val="003A42FB"/>
    <w:rsid w:val="003A7E14"/>
    <w:rsid w:val="003C42DE"/>
    <w:rsid w:val="003D2128"/>
    <w:rsid w:val="003D2661"/>
    <w:rsid w:val="003D5701"/>
    <w:rsid w:val="003E599D"/>
    <w:rsid w:val="003F1111"/>
    <w:rsid w:val="004247A6"/>
    <w:rsid w:val="00425886"/>
    <w:rsid w:val="00433BB4"/>
    <w:rsid w:val="00437BF4"/>
    <w:rsid w:val="00450B8B"/>
    <w:rsid w:val="00456C57"/>
    <w:rsid w:val="00463E0F"/>
    <w:rsid w:val="00481500"/>
    <w:rsid w:val="004A459E"/>
    <w:rsid w:val="004C0D3C"/>
    <w:rsid w:val="004C1A7C"/>
    <w:rsid w:val="004D5E4B"/>
    <w:rsid w:val="004F2026"/>
    <w:rsid w:val="004F4469"/>
    <w:rsid w:val="004F7E8D"/>
    <w:rsid w:val="005040FB"/>
    <w:rsid w:val="00505F37"/>
    <w:rsid w:val="00523DEC"/>
    <w:rsid w:val="00524572"/>
    <w:rsid w:val="005301B2"/>
    <w:rsid w:val="00535374"/>
    <w:rsid w:val="005560B3"/>
    <w:rsid w:val="0055639B"/>
    <w:rsid w:val="00561F35"/>
    <w:rsid w:val="00562F2C"/>
    <w:rsid w:val="0056625A"/>
    <w:rsid w:val="005678A8"/>
    <w:rsid w:val="00575730"/>
    <w:rsid w:val="005819A9"/>
    <w:rsid w:val="005945F5"/>
    <w:rsid w:val="00596200"/>
    <w:rsid w:val="005C3CF6"/>
    <w:rsid w:val="005F7B36"/>
    <w:rsid w:val="00604C5B"/>
    <w:rsid w:val="0061135B"/>
    <w:rsid w:val="006114BB"/>
    <w:rsid w:val="00617D58"/>
    <w:rsid w:val="006356C6"/>
    <w:rsid w:val="00641B54"/>
    <w:rsid w:val="0065360F"/>
    <w:rsid w:val="00662BF5"/>
    <w:rsid w:val="00667F2C"/>
    <w:rsid w:val="00672B7B"/>
    <w:rsid w:val="00685418"/>
    <w:rsid w:val="006A6B12"/>
    <w:rsid w:val="006D5449"/>
    <w:rsid w:val="006E326A"/>
    <w:rsid w:val="006F5B1D"/>
    <w:rsid w:val="00723F7A"/>
    <w:rsid w:val="007257C0"/>
    <w:rsid w:val="007262AD"/>
    <w:rsid w:val="00730224"/>
    <w:rsid w:val="00731ABC"/>
    <w:rsid w:val="00733AFD"/>
    <w:rsid w:val="00743594"/>
    <w:rsid w:val="0077166E"/>
    <w:rsid w:val="00781369"/>
    <w:rsid w:val="00782381"/>
    <w:rsid w:val="00785D2A"/>
    <w:rsid w:val="007914E5"/>
    <w:rsid w:val="00796AE1"/>
    <w:rsid w:val="00797354"/>
    <w:rsid w:val="00797AD5"/>
    <w:rsid w:val="007A4AB1"/>
    <w:rsid w:val="007A6301"/>
    <w:rsid w:val="007A676C"/>
    <w:rsid w:val="007A69DA"/>
    <w:rsid w:val="007B7B22"/>
    <w:rsid w:val="007C176E"/>
    <w:rsid w:val="007D1919"/>
    <w:rsid w:val="007D3140"/>
    <w:rsid w:val="007D7FC2"/>
    <w:rsid w:val="007E0301"/>
    <w:rsid w:val="007E440B"/>
    <w:rsid w:val="007F10F3"/>
    <w:rsid w:val="008017D7"/>
    <w:rsid w:val="00807642"/>
    <w:rsid w:val="00810DF9"/>
    <w:rsid w:val="00813C56"/>
    <w:rsid w:val="00825A7B"/>
    <w:rsid w:val="00827193"/>
    <w:rsid w:val="008449E9"/>
    <w:rsid w:val="00847C79"/>
    <w:rsid w:val="00851969"/>
    <w:rsid w:val="0085610A"/>
    <w:rsid w:val="008721D8"/>
    <w:rsid w:val="008803C7"/>
    <w:rsid w:val="00880C30"/>
    <w:rsid w:val="00885C0F"/>
    <w:rsid w:val="00885EBE"/>
    <w:rsid w:val="00893173"/>
    <w:rsid w:val="008A4892"/>
    <w:rsid w:val="008C5CF3"/>
    <w:rsid w:val="008E35EE"/>
    <w:rsid w:val="008E3BC5"/>
    <w:rsid w:val="008E61B2"/>
    <w:rsid w:val="008F0385"/>
    <w:rsid w:val="008F06B0"/>
    <w:rsid w:val="008F3598"/>
    <w:rsid w:val="00904585"/>
    <w:rsid w:val="00907233"/>
    <w:rsid w:val="00911B94"/>
    <w:rsid w:val="00913FFD"/>
    <w:rsid w:val="00915933"/>
    <w:rsid w:val="00925011"/>
    <w:rsid w:val="0094601D"/>
    <w:rsid w:val="00950E6D"/>
    <w:rsid w:val="0095110A"/>
    <w:rsid w:val="00955B27"/>
    <w:rsid w:val="00961A35"/>
    <w:rsid w:val="0097512F"/>
    <w:rsid w:val="009834F4"/>
    <w:rsid w:val="009917A3"/>
    <w:rsid w:val="00994666"/>
    <w:rsid w:val="009A0CE1"/>
    <w:rsid w:val="009C66ED"/>
    <w:rsid w:val="009D0AA0"/>
    <w:rsid w:val="009F67BC"/>
    <w:rsid w:val="00A1147B"/>
    <w:rsid w:val="00A15AD2"/>
    <w:rsid w:val="00A21C24"/>
    <w:rsid w:val="00A2608B"/>
    <w:rsid w:val="00A43E99"/>
    <w:rsid w:val="00A462B2"/>
    <w:rsid w:val="00A513BC"/>
    <w:rsid w:val="00A75329"/>
    <w:rsid w:val="00A82B25"/>
    <w:rsid w:val="00A85FA3"/>
    <w:rsid w:val="00A878DB"/>
    <w:rsid w:val="00AA47F2"/>
    <w:rsid w:val="00AB5230"/>
    <w:rsid w:val="00AC4863"/>
    <w:rsid w:val="00AC78FA"/>
    <w:rsid w:val="00AD1A37"/>
    <w:rsid w:val="00AE17AB"/>
    <w:rsid w:val="00B03BC7"/>
    <w:rsid w:val="00B100DB"/>
    <w:rsid w:val="00B17608"/>
    <w:rsid w:val="00B238BD"/>
    <w:rsid w:val="00B25A81"/>
    <w:rsid w:val="00B26C28"/>
    <w:rsid w:val="00B60474"/>
    <w:rsid w:val="00B6558B"/>
    <w:rsid w:val="00B658BC"/>
    <w:rsid w:val="00B739F0"/>
    <w:rsid w:val="00B77DD6"/>
    <w:rsid w:val="00B84AA7"/>
    <w:rsid w:val="00B85AF2"/>
    <w:rsid w:val="00B92FAF"/>
    <w:rsid w:val="00B93EDF"/>
    <w:rsid w:val="00B93F62"/>
    <w:rsid w:val="00B96130"/>
    <w:rsid w:val="00BB1CFA"/>
    <w:rsid w:val="00BC24A7"/>
    <w:rsid w:val="00BC5A93"/>
    <w:rsid w:val="00BD0E95"/>
    <w:rsid w:val="00BE20FB"/>
    <w:rsid w:val="00BF4D1B"/>
    <w:rsid w:val="00BF7BB0"/>
    <w:rsid w:val="00C10E76"/>
    <w:rsid w:val="00C137DE"/>
    <w:rsid w:val="00C14528"/>
    <w:rsid w:val="00C16F7D"/>
    <w:rsid w:val="00C2371A"/>
    <w:rsid w:val="00C667A9"/>
    <w:rsid w:val="00C9356D"/>
    <w:rsid w:val="00C960C8"/>
    <w:rsid w:val="00C964F0"/>
    <w:rsid w:val="00CC0BE2"/>
    <w:rsid w:val="00CC192E"/>
    <w:rsid w:val="00CE3356"/>
    <w:rsid w:val="00CF0831"/>
    <w:rsid w:val="00CF1CB9"/>
    <w:rsid w:val="00CF40D1"/>
    <w:rsid w:val="00CF51FC"/>
    <w:rsid w:val="00D025BB"/>
    <w:rsid w:val="00D11174"/>
    <w:rsid w:val="00D12DA3"/>
    <w:rsid w:val="00D21ED6"/>
    <w:rsid w:val="00D22A06"/>
    <w:rsid w:val="00D304ED"/>
    <w:rsid w:val="00D30E30"/>
    <w:rsid w:val="00D40280"/>
    <w:rsid w:val="00D4605E"/>
    <w:rsid w:val="00D53DAF"/>
    <w:rsid w:val="00D57CD7"/>
    <w:rsid w:val="00D67693"/>
    <w:rsid w:val="00D7355C"/>
    <w:rsid w:val="00DA70A6"/>
    <w:rsid w:val="00DC7E76"/>
    <w:rsid w:val="00DD0FE3"/>
    <w:rsid w:val="00DD34F4"/>
    <w:rsid w:val="00E004BD"/>
    <w:rsid w:val="00E10B58"/>
    <w:rsid w:val="00E327EB"/>
    <w:rsid w:val="00E555FE"/>
    <w:rsid w:val="00E60B3B"/>
    <w:rsid w:val="00E66A32"/>
    <w:rsid w:val="00E82FDE"/>
    <w:rsid w:val="00E85D40"/>
    <w:rsid w:val="00E91551"/>
    <w:rsid w:val="00EA0AA0"/>
    <w:rsid w:val="00EB56EB"/>
    <w:rsid w:val="00EC33CD"/>
    <w:rsid w:val="00EC5863"/>
    <w:rsid w:val="00EE293F"/>
    <w:rsid w:val="00F01ECE"/>
    <w:rsid w:val="00F02546"/>
    <w:rsid w:val="00F111DE"/>
    <w:rsid w:val="00F31A4A"/>
    <w:rsid w:val="00F36D1F"/>
    <w:rsid w:val="00F41491"/>
    <w:rsid w:val="00F4190E"/>
    <w:rsid w:val="00F529D1"/>
    <w:rsid w:val="00F62FA2"/>
    <w:rsid w:val="00F66C45"/>
    <w:rsid w:val="00F74838"/>
    <w:rsid w:val="00F84481"/>
    <w:rsid w:val="00FA7B09"/>
    <w:rsid w:val="00FB2D8A"/>
    <w:rsid w:val="00FB6029"/>
    <w:rsid w:val="00FC69C4"/>
    <w:rsid w:val="00FC6DE9"/>
    <w:rsid w:val="00FD18F4"/>
    <w:rsid w:val="00FE26E5"/>
    <w:rsid w:val="00FF2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5B106"/>
  <w15:docId w15:val="{68BC4550-3C91-4026-8654-13B5764C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AD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4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59E"/>
  </w:style>
  <w:style w:type="paragraph" w:styleId="Rodap">
    <w:name w:val="footer"/>
    <w:basedOn w:val="Normal"/>
    <w:link w:val="RodapChar"/>
    <w:uiPriority w:val="99"/>
    <w:unhideWhenUsed/>
    <w:rsid w:val="004A4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59E"/>
  </w:style>
  <w:style w:type="paragraph" w:styleId="Textodebalo">
    <w:name w:val="Balloon Text"/>
    <w:basedOn w:val="Normal"/>
    <w:link w:val="TextodebaloChar"/>
    <w:uiPriority w:val="99"/>
    <w:semiHidden/>
    <w:unhideWhenUsed/>
    <w:rsid w:val="004A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5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6C4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9A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B9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93EDF"/>
    <w:rPr>
      <w:i/>
      <w:iCs/>
    </w:rPr>
  </w:style>
  <w:style w:type="character" w:customStyle="1" w:styleId="apple-tab-span">
    <w:name w:val="apple-tab-span"/>
    <w:basedOn w:val="Fontepargpadro"/>
    <w:rsid w:val="00617D58"/>
  </w:style>
  <w:style w:type="paragraph" w:styleId="Corpodetexto">
    <w:name w:val="Body Text"/>
    <w:basedOn w:val="Normal"/>
    <w:link w:val="CorpodetextoChar"/>
    <w:unhideWhenUsed/>
    <w:rsid w:val="00FB6029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B6029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Fontepargpadro"/>
    <w:rsid w:val="00FB6029"/>
  </w:style>
  <w:style w:type="character" w:styleId="Hyperlink">
    <w:name w:val="Hyperlink"/>
    <w:basedOn w:val="Fontepargpadro"/>
    <w:uiPriority w:val="99"/>
    <w:unhideWhenUsed/>
    <w:rsid w:val="00090E9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E59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E59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E599D"/>
    <w:rPr>
      <w:vertAlign w:val="superscript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50E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50E6D"/>
    <w:rPr>
      <w:rFonts w:ascii="Arial" w:eastAsia="Times New Roman" w:hAnsi="Arial" w:cs="Arial"/>
      <w:vanish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D4605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C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95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2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9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55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18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87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69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77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5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606924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07846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63448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40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08739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5023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885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012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829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0786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7789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2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9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03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43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5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94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38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12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1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90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camarainconfidentes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arainconfidentes.mg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E5EF-EEF1-4FA8-AE1D-8EDC9D46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Ortigara</dc:creator>
  <cp:keywords>vbo!</cp:keywords>
  <cp:lastModifiedBy>Ygor Ortigara</cp:lastModifiedBy>
  <cp:revision>5</cp:revision>
  <cp:lastPrinted>2026-02-27T20:39:00Z</cp:lastPrinted>
  <dcterms:created xsi:type="dcterms:W3CDTF">2025-07-11T16:48:00Z</dcterms:created>
  <dcterms:modified xsi:type="dcterms:W3CDTF">2026-02-27T20:39:00Z</dcterms:modified>
</cp:coreProperties>
</file>